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9D510F"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YÊU CẦU MUA HÀNG</w:t>
      </w:r>
      <w:r w:rsidR="00BB4EAB" w:rsidRPr="00BB4EAB">
        <w:rPr>
          <w:rFonts w:ascii="Tahoma" w:hAnsi="Tahoma" w:cs="Tahoma"/>
          <w:b/>
          <w:color w:val="E36C0A" w:themeColor="accent6" w:themeShade="BF"/>
          <w:sz w:val="20"/>
        </w:rPr>
        <w:pict>
          <v:rect id="_x0000_i1025" style="width:468pt;height:2pt" o:hralign="center" o:hrstd="t" o:hrnoshade="t" o:hr="t" fillcolor="#31849b [2408]" stroked="f"/>
        </w:pict>
      </w:r>
    </w:p>
    <w:p w:rsidR="00A11FB8" w:rsidRDefault="009C3D04" w:rsidP="00692A83">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sidR="009D510F">
        <w:rPr>
          <w:rFonts w:ascii="Tahoma" w:hAnsi="Tahoma" w:cs="Tahoma"/>
        </w:rPr>
        <w:t>Dùng để các phòng ban, bộ phận gửi thông tin những mặt hàng cần mua cho bộ phận mua hàng.</w:t>
      </w:r>
      <w:r w:rsidR="00A11FB8">
        <w:rPr>
          <w:rFonts w:ascii="Tahoma" w:hAnsi="Tahoma" w:cs="Tahoma"/>
        </w:rPr>
        <w:t xml:space="preserve"> </w:t>
      </w:r>
    </w:p>
    <w:p w:rsidR="00A11FB8" w:rsidRPr="00C64EB8" w:rsidRDefault="00A11FB8" w:rsidP="009D510F">
      <w:pPr>
        <w:pStyle w:val="ListParagraph"/>
        <w:spacing w:line="360" w:lineRule="auto"/>
        <w:jc w:val="both"/>
        <w:rPr>
          <w:rFonts w:ascii="Tahoma" w:hAnsi="Tahoma" w:cs="Tahoma"/>
        </w:rPr>
      </w:pP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9D510F">
        <w:rPr>
          <w:rFonts w:ascii="Tahoma" w:hAnsi="Tahoma" w:cs="Tahoma"/>
        </w:rPr>
        <w:t>tương tự các giao diện khác, lưu ý các điểm khác biệt sau</w:t>
      </w:r>
      <w:r w:rsidR="005E3331">
        <w:rPr>
          <w:rFonts w:ascii="Tahoma" w:hAnsi="Tahoma" w:cs="Tahoma"/>
        </w:rPr>
        <w:t>:</w:t>
      </w:r>
    </w:p>
    <w:p w:rsidR="005E3331" w:rsidRDefault="009D510F" w:rsidP="005E3331">
      <w:pPr>
        <w:pStyle w:val="ListParagraph"/>
        <w:numPr>
          <w:ilvl w:val="1"/>
          <w:numId w:val="1"/>
        </w:numPr>
        <w:spacing w:line="360" w:lineRule="auto"/>
        <w:ind w:left="720"/>
        <w:jc w:val="both"/>
        <w:rPr>
          <w:rFonts w:ascii="Tahoma" w:hAnsi="Tahoma" w:cs="Tahoma"/>
        </w:rPr>
      </w:pPr>
      <w:r>
        <w:rPr>
          <w:rFonts w:ascii="Tahoma" w:hAnsi="Tahoma" w:cs="Tahoma"/>
          <w:b/>
        </w:rPr>
        <w:t>Chọn KHNL</w:t>
      </w:r>
      <w:r w:rsidR="005E3331">
        <w:rPr>
          <w:rFonts w:ascii="Tahoma" w:hAnsi="Tahoma" w:cs="Tahoma"/>
        </w:rPr>
        <w:t xml:space="preserve">: </w:t>
      </w:r>
      <w:r>
        <w:rPr>
          <w:rFonts w:ascii="Tahoma" w:hAnsi="Tahoma" w:cs="Tahoma"/>
        </w:rPr>
        <w:t>Tạo Yêu cầu mua hàng từ Kế hoạch nguyên liệu</w:t>
      </w:r>
    </w:p>
    <w:p w:rsidR="005E3331" w:rsidRDefault="009D510F" w:rsidP="005E3331">
      <w:pPr>
        <w:pStyle w:val="ListParagraph"/>
        <w:numPr>
          <w:ilvl w:val="1"/>
          <w:numId w:val="1"/>
        </w:numPr>
        <w:spacing w:line="360" w:lineRule="auto"/>
        <w:ind w:left="720"/>
        <w:jc w:val="both"/>
        <w:rPr>
          <w:rFonts w:ascii="Tahoma" w:hAnsi="Tahoma" w:cs="Tahoma"/>
        </w:rPr>
      </w:pPr>
      <w:r>
        <w:rPr>
          <w:rFonts w:ascii="Tahoma" w:hAnsi="Tahoma" w:cs="Tahoma"/>
          <w:b/>
        </w:rPr>
        <w:t>Đọc KHNL</w:t>
      </w:r>
      <w:r w:rsidR="005E3331">
        <w:rPr>
          <w:rFonts w:ascii="Tahoma" w:hAnsi="Tahoma" w:cs="Tahoma"/>
        </w:rPr>
        <w:t xml:space="preserve">: </w:t>
      </w:r>
      <w:r>
        <w:rPr>
          <w:rFonts w:ascii="Tahoma" w:hAnsi="Tahoma" w:cs="Tahoma"/>
        </w:rPr>
        <w:t>Nhập hoặc quét barcode Số KHNL (Tương tự như KHNL)</w:t>
      </w:r>
    </w:p>
    <w:p w:rsidR="009D510F" w:rsidRDefault="009D510F" w:rsidP="005E3331">
      <w:pPr>
        <w:pStyle w:val="ListParagraph"/>
        <w:numPr>
          <w:ilvl w:val="1"/>
          <w:numId w:val="1"/>
        </w:numPr>
        <w:spacing w:line="360" w:lineRule="auto"/>
        <w:ind w:left="720"/>
        <w:jc w:val="both"/>
        <w:rPr>
          <w:rFonts w:ascii="Tahoma" w:hAnsi="Tahoma" w:cs="Tahoma"/>
        </w:rPr>
      </w:pPr>
      <w:r>
        <w:rPr>
          <w:rFonts w:ascii="Tahoma" w:hAnsi="Tahoma" w:cs="Tahoma"/>
          <w:b/>
        </w:rPr>
        <w:t>Đọc SO</w:t>
      </w:r>
      <w:r w:rsidRPr="009D510F">
        <w:rPr>
          <w:rFonts w:ascii="Tahoma" w:hAnsi="Tahoma" w:cs="Tahoma"/>
        </w:rPr>
        <w:t>:</w:t>
      </w:r>
      <w:r>
        <w:rPr>
          <w:rFonts w:ascii="Tahoma" w:hAnsi="Tahoma" w:cs="Tahoma"/>
        </w:rPr>
        <w:t xml:space="preserve"> Nhập hoặc quét Số Đơn hàng (SO) để phần mềm tính toán số lượng hàng cần mua cho Đơn hàng đó.</w:t>
      </w:r>
    </w:p>
    <w:p w:rsidR="003F18B0" w:rsidRPr="00DF2AD4" w:rsidRDefault="009D510F" w:rsidP="009D510F">
      <w:pPr>
        <w:pStyle w:val="ListParagraph"/>
        <w:numPr>
          <w:ilvl w:val="1"/>
          <w:numId w:val="1"/>
        </w:numPr>
        <w:spacing w:line="360" w:lineRule="auto"/>
        <w:ind w:left="720"/>
        <w:jc w:val="both"/>
        <w:rPr>
          <w:rFonts w:ascii="Tahoma" w:hAnsi="Tahoma" w:cs="Tahoma"/>
          <w:b/>
          <w:i/>
          <w:u w:val="single"/>
        </w:rPr>
      </w:pPr>
      <w:r>
        <w:rPr>
          <w:rFonts w:ascii="Tahoma" w:hAnsi="Tahoma" w:cs="Tahoma"/>
          <w:b/>
        </w:rPr>
        <w:t>Nhà cung cấp</w:t>
      </w:r>
      <w:r w:rsidR="003F18B0">
        <w:rPr>
          <w:rFonts w:ascii="Tahoma" w:hAnsi="Tahoma" w:cs="Tahoma"/>
        </w:rPr>
        <w:t xml:space="preserve">: </w:t>
      </w:r>
      <w:r>
        <w:rPr>
          <w:rFonts w:ascii="Tahoma" w:hAnsi="Tahoma" w:cs="Tahoma"/>
        </w:rPr>
        <w:t>Liệt kê danh sách các nhà cung cấp cần gửi Email yêu cầu báo giá.</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u w:val="single"/>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dữ liệu từ excel</w:t>
      </w:r>
      <w:r>
        <w:rPr>
          <w:rFonts w:ascii="Tahoma" w:hAnsi="Tahoma" w:cs="Tahoma"/>
        </w:rPr>
        <w:t>: Nhận dữ liệu phiếu nhập từ Excel. Dữ liệu nhập trong file Excel phải đảm bảo là file Excel mẫu của phần mềm, và dữ liệu nhập phải chuẩn (Mã hàng, mã kho,… phải có trong danh mục)</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72FC9" w:rsidP="00436E7A">
      <w:pPr>
        <w:pStyle w:val="ListParagraph"/>
        <w:numPr>
          <w:ilvl w:val="1"/>
          <w:numId w:val="1"/>
        </w:numPr>
        <w:spacing w:line="360" w:lineRule="auto"/>
        <w:ind w:left="720"/>
        <w:jc w:val="both"/>
        <w:rPr>
          <w:rFonts w:ascii="Tahoma" w:hAnsi="Tahoma" w:cs="Tahoma"/>
        </w:rPr>
      </w:pP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BB4EAB"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BB4EAB"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6867C2" w:rsidRPr="006867C2" w:rsidRDefault="00BB4EAB" w:rsidP="00624C4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6867C2" w:rsidRPr="006867C2" w:rsidRDefault="00BB4EAB" w:rsidP="00624C4C">
      <w:pPr>
        <w:pStyle w:val="ListParagraph"/>
        <w:numPr>
          <w:ilvl w:val="1"/>
          <w:numId w:val="1"/>
        </w:numPr>
        <w:spacing w:line="360" w:lineRule="auto"/>
        <w:ind w:left="720"/>
        <w:jc w:val="both"/>
        <w:rPr>
          <w:rFonts w:ascii="Tahoma" w:hAnsi="Tahoma" w:cs="Tahoma"/>
        </w:rPr>
      </w:pPr>
      <w:hyperlink r:id="rId8" w:history="1">
        <w:r w:rsidR="006867C2" w:rsidRPr="006867C2">
          <w:rPr>
            <w:rStyle w:val="Hyperlink"/>
          </w:rPr>
          <w:t>Kế hoạch Nguyên liệu</w:t>
        </w:r>
      </w:hyperlink>
    </w:p>
    <w:p w:rsidR="006867C2" w:rsidRPr="006867C2" w:rsidRDefault="00BB4EAB" w:rsidP="00624C4C">
      <w:pPr>
        <w:pStyle w:val="ListParagraph"/>
        <w:numPr>
          <w:ilvl w:val="1"/>
          <w:numId w:val="1"/>
        </w:numPr>
        <w:spacing w:line="360" w:lineRule="auto"/>
        <w:ind w:left="720"/>
        <w:jc w:val="both"/>
        <w:rPr>
          <w:rFonts w:ascii="Tahoma" w:hAnsi="Tahoma" w:cs="Tahoma"/>
        </w:rPr>
      </w:pPr>
      <w:hyperlink r:id="rId9" w:history="1">
        <w:r w:rsidR="006867C2" w:rsidRPr="006867C2">
          <w:rPr>
            <w:rStyle w:val="Hyperlink"/>
          </w:rPr>
          <w:t>Đơn hàng (SO)</w:t>
        </w:r>
      </w:hyperlink>
    </w:p>
    <w:p w:rsidR="004B1B95" w:rsidRPr="00624C4C" w:rsidRDefault="004B1B95" w:rsidP="00624C4C">
      <w:pPr>
        <w:pStyle w:val="ListParagraph"/>
        <w:numPr>
          <w:ilvl w:val="1"/>
          <w:numId w:val="1"/>
        </w:numPr>
        <w:spacing w:line="360" w:lineRule="auto"/>
        <w:ind w:left="720"/>
        <w:jc w:val="both"/>
        <w:rPr>
          <w:rFonts w:ascii="Tahoma" w:hAnsi="Tahoma" w:cs="Tahoma"/>
        </w:rPr>
      </w:pPr>
      <w:r w:rsidRPr="00624C4C">
        <w:rPr>
          <w:rFonts w:ascii="Tahoma" w:hAnsi="Tahoma" w:cs="Tahoma"/>
          <w:b/>
          <w:color w:val="365F91" w:themeColor="accent1" w:themeShade="BF"/>
        </w:rPr>
        <w:br w:type="page"/>
      </w:r>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lastRenderedPageBreak/>
        <w:t>Hình chụp</w:t>
      </w:r>
    </w:p>
    <w:p w:rsidR="00583395" w:rsidRDefault="009B4B29" w:rsidP="00583395">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Pr="00F86BED" w:rsidRDefault="009B4B29" w:rsidP="00F86BED">
      <w:pPr>
        <w:rPr>
          <w:rFonts w:ascii="Tahoma" w:hAnsi="Tahoma" w:cs="Tahoma"/>
        </w:rPr>
      </w:pPr>
      <w:r>
        <w:rPr>
          <w:rFonts w:ascii="Tahoma" w:hAnsi="Tahoma" w:cs="Tahoma"/>
          <w:b/>
        </w:rPr>
        <w:t>Mẫu in</w:t>
      </w:r>
    </w:p>
    <w:p w:rsidR="00F64FD0" w:rsidRDefault="009B4B29" w:rsidP="00583395">
      <w:pPr>
        <w:spacing w:line="360" w:lineRule="auto"/>
        <w:jc w:val="both"/>
        <w:rPr>
          <w:rFonts w:ascii="Tahoma" w:hAnsi="Tahoma" w:cs="Tahoma"/>
        </w:rPr>
      </w:pPr>
      <w:r>
        <w:rPr>
          <w:noProof/>
        </w:rPr>
        <w:drawing>
          <wp:inline distT="0" distB="0" distL="0" distR="0">
            <wp:extent cx="5943600" cy="2703033"/>
            <wp:effectExtent l="19050" t="0" r="0" b="0"/>
            <wp:docPr id="3" name="Picture 5" descr="C:\Users\admin\AppData\Local\Temp\SNAGHTML1632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1632b4b.PNG"/>
                    <pic:cNvPicPr>
                      <a:picLocks noChangeAspect="1" noChangeArrowheads="1"/>
                    </pic:cNvPicPr>
                  </pic:nvPicPr>
                  <pic:blipFill>
                    <a:blip r:embed="rId11"/>
                    <a:srcRect/>
                    <a:stretch>
                      <a:fillRect/>
                    </a:stretch>
                  </pic:blipFill>
                  <pic:spPr bwMode="auto">
                    <a:xfrm>
                      <a:off x="0" y="0"/>
                      <a:ext cx="5943600" cy="2703033"/>
                    </a:xfrm>
                    <a:prstGeom prst="rect">
                      <a:avLst/>
                    </a:prstGeom>
                    <a:noFill/>
                    <a:ln w="9525">
                      <a:noFill/>
                      <a:miter lim="800000"/>
                      <a:headEnd/>
                      <a:tailEnd/>
                    </a:ln>
                  </pic:spPr>
                </pic:pic>
              </a:graphicData>
            </a:graphic>
          </wp:inline>
        </w:drawing>
      </w:r>
    </w:p>
    <w:p w:rsidR="009B4B29" w:rsidRDefault="009B4B29" w:rsidP="00583395">
      <w:pPr>
        <w:spacing w:line="360" w:lineRule="auto"/>
        <w:jc w:val="both"/>
        <w:rPr>
          <w:rFonts w:ascii="Tahoma" w:hAnsi="Tahoma" w:cs="Tahoma"/>
        </w:rPr>
      </w:pPr>
      <w:r>
        <w:rPr>
          <w:noProof/>
        </w:rPr>
        <w:lastRenderedPageBreak/>
        <w:drawing>
          <wp:inline distT="0" distB="0" distL="0" distR="0">
            <wp:extent cx="5943600" cy="2581870"/>
            <wp:effectExtent l="19050" t="0" r="0" b="0"/>
            <wp:docPr id="8" name="Picture 8" descr="C:\Users\admin\AppData\Local\Temp\SNAGHTML163bb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SNAGHTML163bb88.PNG"/>
                    <pic:cNvPicPr>
                      <a:picLocks noChangeAspect="1" noChangeArrowheads="1"/>
                    </pic:cNvPicPr>
                  </pic:nvPicPr>
                  <pic:blipFill>
                    <a:blip r:embed="rId12"/>
                    <a:srcRect/>
                    <a:stretch>
                      <a:fillRect/>
                    </a:stretch>
                  </pic:blipFill>
                  <pic:spPr bwMode="auto">
                    <a:xfrm>
                      <a:off x="0" y="0"/>
                      <a:ext cx="5943600" cy="2581870"/>
                    </a:xfrm>
                    <a:prstGeom prst="rect">
                      <a:avLst/>
                    </a:prstGeom>
                    <a:noFill/>
                    <a:ln w="9525">
                      <a:noFill/>
                      <a:miter lim="800000"/>
                      <a:headEnd/>
                      <a:tailEnd/>
                    </a:ln>
                  </pic:spPr>
                </pic:pic>
              </a:graphicData>
            </a:graphic>
          </wp:inline>
        </w:drawing>
      </w:r>
    </w:p>
    <w:sectPr w:rsidR="009B4B29"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D3A88C4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D369F"/>
    <w:rsid w:val="000E6A1F"/>
    <w:rsid w:val="001052D9"/>
    <w:rsid w:val="00110FD7"/>
    <w:rsid w:val="00120988"/>
    <w:rsid w:val="0013290F"/>
    <w:rsid w:val="00156096"/>
    <w:rsid w:val="00181FB1"/>
    <w:rsid w:val="001E3309"/>
    <w:rsid w:val="001F34EC"/>
    <w:rsid w:val="001F58A8"/>
    <w:rsid w:val="00201E97"/>
    <w:rsid w:val="00226538"/>
    <w:rsid w:val="00226E82"/>
    <w:rsid w:val="00251702"/>
    <w:rsid w:val="0029327D"/>
    <w:rsid w:val="0030655E"/>
    <w:rsid w:val="00311142"/>
    <w:rsid w:val="00313658"/>
    <w:rsid w:val="00315E2D"/>
    <w:rsid w:val="00390227"/>
    <w:rsid w:val="003B571C"/>
    <w:rsid w:val="003C419F"/>
    <w:rsid w:val="003D3AC2"/>
    <w:rsid w:val="003F18B0"/>
    <w:rsid w:val="00436E7A"/>
    <w:rsid w:val="00457A27"/>
    <w:rsid w:val="004B1B95"/>
    <w:rsid w:val="004B4182"/>
    <w:rsid w:val="00500DFD"/>
    <w:rsid w:val="0051368C"/>
    <w:rsid w:val="00530687"/>
    <w:rsid w:val="005376FC"/>
    <w:rsid w:val="00583395"/>
    <w:rsid w:val="005969D4"/>
    <w:rsid w:val="005B7D18"/>
    <w:rsid w:val="005C3563"/>
    <w:rsid w:val="005E3331"/>
    <w:rsid w:val="0060027F"/>
    <w:rsid w:val="00603762"/>
    <w:rsid w:val="00613F3E"/>
    <w:rsid w:val="006249AA"/>
    <w:rsid w:val="00624C4C"/>
    <w:rsid w:val="006252AF"/>
    <w:rsid w:val="00643356"/>
    <w:rsid w:val="00672FC9"/>
    <w:rsid w:val="006734FE"/>
    <w:rsid w:val="006867C2"/>
    <w:rsid w:val="00692A83"/>
    <w:rsid w:val="006B3743"/>
    <w:rsid w:val="006F02C9"/>
    <w:rsid w:val="006F549E"/>
    <w:rsid w:val="00716BC8"/>
    <w:rsid w:val="007537C8"/>
    <w:rsid w:val="007601DF"/>
    <w:rsid w:val="00786E2B"/>
    <w:rsid w:val="0078716C"/>
    <w:rsid w:val="00797283"/>
    <w:rsid w:val="007D3C63"/>
    <w:rsid w:val="007F4632"/>
    <w:rsid w:val="00801F08"/>
    <w:rsid w:val="00884CFE"/>
    <w:rsid w:val="008A4B18"/>
    <w:rsid w:val="008C5C70"/>
    <w:rsid w:val="0090740C"/>
    <w:rsid w:val="009119CC"/>
    <w:rsid w:val="00930B7E"/>
    <w:rsid w:val="00965A6D"/>
    <w:rsid w:val="00994C20"/>
    <w:rsid w:val="009B4B29"/>
    <w:rsid w:val="009B4E0E"/>
    <w:rsid w:val="009C3D04"/>
    <w:rsid w:val="009C721D"/>
    <w:rsid w:val="009D2C61"/>
    <w:rsid w:val="009D510F"/>
    <w:rsid w:val="009E3ACB"/>
    <w:rsid w:val="00A11713"/>
    <w:rsid w:val="00A11FB8"/>
    <w:rsid w:val="00A13758"/>
    <w:rsid w:val="00A750F3"/>
    <w:rsid w:val="00A8714E"/>
    <w:rsid w:val="00AE2DF9"/>
    <w:rsid w:val="00B35C0B"/>
    <w:rsid w:val="00B47569"/>
    <w:rsid w:val="00B62A64"/>
    <w:rsid w:val="00B636EE"/>
    <w:rsid w:val="00BB4C1E"/>
    <w:rsid w:val="00BB4EAB"/>
    <w:rsid w:val="00C03E5B"/>
    <w:rsid w:val="00C201DE"/>
    <w:rsid w:val="00C33407"/>
    <w:rsid w:val="00C40B87"/>
    <w:rsid w:val="00C64EB8"/>
    <w:rsid w:val="00C70732"/>
    <w:rsid w:val="00C85C5D"/>
    <w:rsid w:val="00C9355E"/>
    <w:rsid w:val="00CA4B20"/>
    <w:rsid w:val="00CB3C80"/>
    <w:rsid w:val="00D13861"/>
    <w:rsid w:val="00D31167"/>
    <w:rsid w:val="00D324D0"/>
    <w:rsid w:val="00D33F43"/>
    <w:rsid w:val="00D3779E"/>
    <w:rsid w:val="00D50DF8"/>
    <w:rsid w:val="00D53F50"/>
    <w:rsid w:val="00D54D44"/>
    <w:rsid w:val="00D8164B"/>
    <w:rsid w:val="00D874C8"/>
    <w:rsid w:val="00DE0F8E"/>
    <w:rsid w:val="00DF2AD4"/>
    <w:rsid w:val="00E13F35"/>
    <w:rsid w:val="00E5428C"/>
    <w:rsid w:val="00E808CA"/>
    <w:rsid w:val="00E90B58"/>
    <w:rsid w:val="00E9623D"/>
    <w:rsid w:val="00EB1113"/>
    <w:rsid w:val="00EC2E2C"/>
    <w:rsid w:val="00EE300D"/>
    <w:rsid w:val="00EE59EC"/>
    <w:rsid w:val="00EF3071"/>
    <w:rsid w:val="00F1582D"/>
    <w:rsid w:val="00F276D2"/>
    <w:rsid w:val="00F61A0E"/>
    <w:rsid w:val="00F61A7A"/>
    <w:rsid w:val="00F64FD0"/>
    <w:rsid w:val="00F6599E"/>
    <w:rsid w:val="00F86BED"/>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l/pm/pb.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ve.junsky.vn/help/html/cf/cfs.ht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l/cf/cfi.htm" TargetMode="External"/><Relationship Id="rId11" Type="http://schemas.openxmlformats.org/officeDocument/2006/relationships/image" Target="media/image2.png"/><Relationship Id="rId5" Type="http://schemas.openxmlformats.org/officeDocument/2006/relationships/hyperlink" Target="http://live.junsky.vn/help/html/cf/cfig.ht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ive.junsky.vn/help/html/si/so.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dcterms:created xsi:type="dcterms:W3CDTF">2014-06-17T03:58:00Z</dcterms:created>
  <dcterms:modified xsi:type="dcterms:W3CDTF">2014-06-27T15:22:00Z</dcterms:modified>
</cp:coreProperties>
</file>